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24" w:rsidRDefault="00D86BE7">
      <w:r>
        <w:t>Defence and economic cooperation are two important areas in bilateral ties</w:t>
      </w:r>
    </w:p>
    <w:p w:rsidR="00D86BE7" w:rsidRDefault="00D86BE7">
      <w:r>
        <w:t>Cooperation to counter piracy and terrorism is on the rise</w:t>
      </w:r>
    </w:p>
    <w:p w:rsidR="00D86BE7" w:rsidRDefault="00D86BE7">
      <w:r>
        <w:t>In 1988, India thwarted an attempt by Sri Lanka’s Tamil militants to overthrow the Gayoom government in Maldives</w:t>
      </w:r>
    </w:p>
    <w:p w:rsidR="00D86BE7" w:rsidRDefault="00D86BE7">
      <w:r>
        <w:t>Economic Cooperation</w:t>
      </w:r>
    </w:p>
    <w:p w:rsidR="00D86BE7" w:rsidRDefault="00D86BE7" w:rsidP="00D86BE7">
      <w:pPr>
        <w:pStyle w:val="ListParagraph"/>
        <w:numPr>
          <w:ilvl w:val="0"/>
          <w:numId w:val="2"/>
        </w:numPr>
      </w:pPr>
      <w:r>
        <w:t xml:space="preserve">Tourism and fishing are major industry in Maldives. It has to import everything else. </w:t>
      </w:r>
    </w:p>
    <w:p w:rsidR="00D86BE7" w:rsidRDefault="00D86BE7" w:rsidP="00D86BE7">
      <w:pPr>
        <w:pStyle w:val="ListParagraph"/>
        <w:numPr>
          <w:ilvl w:val="0"/>
          <w:numId w:val="2"/>
        </w:numPr>
      </w:pPr>
      <w:r>
        <w:t>Hence, bilateral trade largely comprises exports by India</w:t>
      </w:r>
    </w:p>
    <w:p w:rsidR="00D86BE7" w:rsidRDefault="00D86BE7" w:rsidP="00D86BE7">
      <w:pPr>
        <w:pStyle w:val="ListParagraph"/>
        <w:numPr>
          <w:ilvl w:val="0"/>
          <w:numId w:val="2"/>
        </w:numPr>
      </w:pPr>
      <w:r>
        <w:t>Investments by India companies have been increasing in sectors such as education, hospitality, renewable energy , health and waste management and marine products</w:t>
      </w:r>
    </w:p>
    <w:p w:rsidR="00D86BE7" w:rsidRDefault="00D86BE7" w:rsidP="00D86BE7">
      <w:pPr>
        <w:pStyle w:val="ListParagraph"/>
        <w:numPr>
          <w:ilvl w:val="0"/>
          <w:numId w:val="2"/>
        </w:numPr>
      </w:pPr>
      <w:r>
        <w:t xml:space="preserve">India recently announced </w:t>
      </w:r>
      <w:r w:rsidR="00EB43E7">
        <w:t>a package including</w:t>
      </w:r>
    </w:p>
    <w:p w:rsidR="00EB43E7" w:rsidRDefault="00EB43E7" w:rsidP="00EB43E7">
      <w:pPr>
        <w:pStyle w:val="ListParagraph"/>
        <w:numPr>
          <w:ilvl w:val="1"/>
          <w:numId w:val="2"/>
        </w:numPr>
      </w:pPr>
      <w:r w:rsidRPr="005536E8">
        <w:rPr>
          <w:b/>
        </w:rPr>
        <w:t>Renovation</w:t>
      </w:r>
      <w:r>
        <w:t xml:space="preserve"> of the Indira Gandhi Memorial Hospital</w:t>
      </w:r>
    </w:p>
    <w:p w:rsidR="00EB43E7" w:rsidRDefault="00EB43E7" w:rsidP="00EB43E7">
      <w:pPr>
        <w:pStyle w:val="ListParagraph"/>
        <w:numPr>
          <w:ilvl w:val="1"/>
          <w:numId w:val="2"/>
        </w:numPr>
      </w:pPr>
      <w:r>
        <w:t>Construction of the Faculty of Hospitality and Tourism by 2015</w:t>
      </w:r>
    </w:p>
    <w:p w:rsidR="00EB43E7" w:rsidRDefault="00EB43E7" w:rsidP="00EB43E7">
      <w:pPr>
        <w:pStyle w:val="ListParagraph"/>
        <w:numPr>
          <w:ilvl w:val="1"/>
          <w:numId w:val="2"/>
        </w:numPr>
      </w:pPr>
      <w:r>
        <w:t>Establishment of a development finance institution</w:t>
      </w:r>
    </w:p>
    <w:p w:rsidR="00EB43E7" w:rsidRDefault="00EB43E7" w:rsidP="00EB43E7">
      <w:pPr>
        <w:pStyle w:val="ListParagraph"/>
        <w:numPr>
          <w:ilvl w:val="1"/>
          <w:numId w:val="2"/>
        </w:numPr>
      </w:pPr>
      <w:r>
        <w:t>Setting up an IT Village in Male</w:t>
      </w:r>
    </w:p>
    <w:p w:rsidR="00EB43E7" w:rsidRDefault="00EB43E7" w:rsidP="00EB43E7">
      <w:pPr>
        <w:pStyle w:val="ListParagraph"/>
        <w:numPr>
          <w:ilvl w:val="1"/>
          <w:numId w:val="2"/>
        </w:numPr>
      </w:pPr>
      <w:r>
        <w:t>P</w:t>
      </w:r>
      <w:r w:rsidRPr="005536E8">
        <w:rPr>
          <w:b/>
        </w:rPr>
        <w:t>romotion of Maldives as a film shooting destination</w:t>
      </w:r>
    </w:p>
    <w:p w:rsidR="00EB43E7" w:rsidRDefault="00EB43E7" w:rsidP="00EB43E7">
      <w:pPr>
        <w:pStyle w:val="ListParagraph"/>
        <w:numPr>
          <w:ilvl w:val="1"/>
          <w:numId w:val="2"/>
        </w:numPr>
      </w:pPr>
      <w:r>
        <w:t xml:space="preserve">Enhance connectivity through the launch of a passenger-cum-cargo ferry service between Kochi and Male by November 2011 </w:t>
      </w:r>
    </w:p>
    <w:p w:rsidR="00EB43E7" w:rsidRDefault="00EB43E7" w:rsidP="00EB43E7">
      <w:pPr>
        <w:pStyle w:val="ListParagraph"/>
        <w:numPr>
          <w:ilvl w:val="0"/>
          <w:numId w:val="2"/>
        </w:numPr>
      </w:pPr>
      <w:r>
        <w:t xml:space="preserve">India would provide $40 million line of credit for the housing sector and $100 million as soft loan for a comprehensive economic development package. </w:t>
      </w:r>
    </w:p>
    <w:p w:rsidR="00CA7856" w:rsidRDefault="00CA7856" w:rsidP="00CA7856">
      <w:r>
        <w:t>Cultural bonds</w:t>
      </w:r>
    </w:p>
    <w:p w:rsidR="00CA7856" w:rsidRPr="005536E8" w:rsidRDefault="00EF3835" w:rsidP="00CA7856">
      <w:pPr>
        <w:pStyle w:val="ListParagraph"/>
        <w:numPr>
          <w:ilvl w:val="0"/>
          <w:numId w:val="3"/>
        </w:numPr>
        <w:rPr>
          <w:b/>
        </w:rPr>
      </w:pPr>
      <w:r w:rsidRPr="005536E8">
        <w:rPr>
          <w:b/>
        </w:rPr>
        <w:t>ICCR to set up the Indian Cultural Centre in Male</w:t>
      </w:r>
    </w:p>
    <w:p w:rsidR="00EF3835" w:rsidRDefault="00EF3835" w:rsidP="00EF3835">
      <w:pPr>
        <w:pStyle w:val="ListParagraph"/>
        <w:numPr>
          <w:ilvl w:val="0"/>
          <w:numId w:val="3"/>
        </w:numPr>
      </w:pPr>
      <w:r>
        <w:t>India’s music, dances, films and cuisine are popular with the people</w:t>
      </w:r>
    </w:p>
    <w:p w:rsidR="00EF3835" w:rsidRDefault="00EF3835" w:rsidP="00EF3835">
      <w:pPr>
        <w:pStyle w:val="ListParagraph"/>
        <w:numPr>
          <w:ilvl w:val="0"/>
          <w:numId w:val="3"/>
        </w:numPr>
      </w:pPr>
      <w:r>
        <w:t>Maldives will host the next SAARC summit in November, for which India is extending all necessary assistance</w:t>
      </w:r>
    </w:p>
    <w:p w:rsidR="00EF3835" w:rsidRDefault="00EF3835" w:rsidP="00EF3835">
      <w:pPr>
        <w:pStyle w:val="ListParagraph"/>
        <w:numPr>
          <w:ilvl w:val="0"/>
          <w:numId w:val="3"/>
        </w:numPr>
      </w:pPr>
      <w:r>
        <w:t>These efforts can perhaps be broadened by involving our youth</w:t>
      </w:r>
    </w:p>
    <w:p w:rsidR="001978BC" w:rsidRDefault="00EF3835" w:rsidP="00EF3835">
      <w:r>
        <w:t>India must invest in raising awareness and interest within India about relations with our smaller neighbours</w:t>
      </w:r>
    </w:p>
    <w:p w:rsidR="00D86BE7" w:rsidRDefault="00D86BE7">
      <w:r>
        <w:t>India’s assistance to Maldives</w:t>
      </w:r>
    </w:p>
    <w:p w:rsidR="00D86BE7" w:rsidRDefault="00D86BE7" w:rsidP="00D86BE7">
      <w:pPr>
        <w:pStyle w:val="ListParagraph"/>
        <w:numPr>
          <w:ilvl w:val="0"/>
          <w:numId w:val="1"/>
        </w:numPr>
      </w:pPr>
      <w:r>
        <w:t>Extended assistance in the form of equipment and training</w:t>
      </w:r>
    </w:p>
    <w:p w:rsidR="00D86BE7" w:rsidRDefault="00D86BE7" w:rsidP="00D86BE7">
      <w:pPr>
        <w:pStyle w:val="ListParagraph"/>
        <w:numPr>
          <w:ilvl w:val="0"/>
          <w:numId w:val="1"/>
        </w:numPr>
      </w:pPr>
      <w:r>
        <w:t>Measures designed to enhance cooperation between Coast Guards</w:t>
      </w:r>
    </w:p>
    <w:p w:rsidR="00D86BE7" w:rsidRDefault="00D86BE7" w:rsidP="00D86BE7">
      <w:pPr>
        <w:pStyle w:val="ListParagraph"/>
        <w:numPr>
          <w:ilvl w:val="0"/>
          <w:numId w:val="1"/>
        </w:numPr>
      </w:pPr>
      <w:r>
        <w:t>Help in undertaking Hydrographical surveys in Maldivian waters</w:t>
      </w:r>
    </w:p>
    <w:p w:rsidR="00D86BE7" w:rsidRDefault="00D86BE7" w:rsidP="00D86BE7">
      <w:pPr>
        <w:pStyle w:val="ListParagraph"/>
        <w:numPr>
          <w:ilvl w:val="0"/>
          <w:numId w:val="1"/>
        </w:numPr>
      </w:pPr>
    </w:p>
    <w:p w:rsidR="00D86BE7" w:rsidRDefault="001978BC">
      <w:r>
        <w:t xml:space="preserve">Without a friendly, peaceful and prosperous South Asia, India’s ambition to be a great power may remain unfulfilled. </w:t>
      </w:r>
    </w:p>
    <w:p w:rsidR="00D86BE7" w:rsidRDefault="00D86BE7"/>
    <w:p w:rsidR="00D86BE7" w:rsidRDefault="00D86BE7">
      <w:r>
        <w:t>Diaspora in Maldives</w:t>
      </w:r>
    </w:p>
    <w:p w:rsidR="00D86BE7" w:rsidRDefault="00B07DEA" w:rsidP="00B07DEA">
      <w:pPr>
        <w:pStyle w:val="Heading2"/>
      </w:pPr>
      <w:r>
        <w:lastRenderedPageBreak/>
        <w:t>Nov 2011</w:t>
      </w:r>
    </w:p>
    <w:p w:rsidR="00B07DEA" w:rsidRDefault="00B07DEA" w:rsidP="00B07DEA">
      <w:pPr>
        <w:pStyle w:val="ListParagraph"/>
        <w:numPr>
          <w:ilvl w:val="0"/>
          <w:numId w:val="4"/>
        </w:numPr>
      </w:pPr>
      <w:r>
        <w:t xml:space="preserve">India Maldives sign a framework agreement of cooperation and development and a MoU, which will serve as the bedrock for joint cooperation in safeguarding each other’s security interests. </w:t>
      </w:r>
    </w:p>
    <w:p w:rsidR="00B07DEA" w:rsidRDefault="00B07DEA" w:rsidP="00B07DEA">
      <w:pPr>
        <w:pStyle w:val="ListParagraph"/>
        <w:numPr>
          <w:ilvl w:val="1"/>
          <w:numId w:val="4"/>
        </w:numPr>
      </w:pPr>
      <w:r>
        <w:t>Security and development are the focus of the agreement</w:t>
      </w:r>
    </w:p>
    <w:p w:rsidR="00B07DEA" w:rsidRDefault="00B07DEA" w:rsidP="00B07DEA">
      <w:pPr>
        <w:pStyle w:val="ListParagraph"/>
        <w:numPr>
          <w:ilvl w:val="0"/>
          <w:numId w:val="4"/>
        </w:numPr>
      </w:pPr>
      <w:r>
        <w:t>India announced $100 mn in credit to the island nation for stabilising its fiscal position</w:t>
      </w:r>
    </w:p>
    <w:p w:rsidR="00B07DEA" w:rsidRDefault="00B07DEA" w:rsidP="00B07DEA">
      <w:pPr>
        <w:pStyle w:val="ListParagraph"/>
        <w:numPr>
          <w:ilvl w:val="1"/>
          <w:numId w:val="4"/>
        </w:numPr>
      </w:pPr>
      <w:r>
        <w:t>Maldives faces a serious credit crunch. It has allowed its currency to float in a limited band</w:t>
      </w:r>
    </w:p>
    <w:p w:rsidR="00B07DEA" w:rsidRPr="00B07DEA" w:rsidRDefault="00B07DEA" w:rsidP="00B07DEA">
      <w:pPr>
        <w:pStyle w:val="ListParagraph"/>
        <w:numPr>
          <w:ilvl w:val="0"/>
          <w:numId w:val="4"/>
        </w:numPr>
      </w:pPr>
    </w:p>
    <w:sectPr w:rsidR="00B07DEA" w:rsidRPr="00B07DEA" w:rsidSect="001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3AD"/>
    <w:multiLevelType w:val="hybridMultilevel"/>
    <w:tmpl w:val="B770D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545C6"/>
    <w:multiLevelType w:val="hybridMultilevel"/>
    <w:tmpl w:val="246C9F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76F7D"/>
    <w:multiLevelType w:val="hybridMultilevel"/>
    <w:tmpl w:val="CC4278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A4725"/>
    <w:multiLevelType w:val="hybridMultilevel"/>
    <w:tmpl w:val="2416B1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86BE7"/>
    <w:rsid w:val="000344C1"/>
    <w:rsid w:val="00117324"/>
    <w:rsid w:val="001978BC"/>
    <w:rsid w:val="00304665"/>
    <w:rsid w:val="0039124C"/>
    <w:rsid w:val="005536E8"/>
    <w:rsid w:val="005B6F93"/>
    <w:rsid w:val="005E334B"/>
    <w:rsid w:val="005E6B06"/>
    <w:rsid w:val="005F5A1E"/>
    <w:rsid w:val="00740E38"/>
    <w:rsid w:val="00876304"/>
    <w:rsid w:val="00963BB6"/>
    <w:rsid w:val="00AE4E3E"/>
    <w:rsid w:val="00AE506E"/>
    <w:rsid w:val="00B07DEA"/>
    <w:rsid w:val="00CA7856"/>
    <w:rsid w:val="00D13A97"/>
    <w:rsid w:val="00D67F48"/>
    <w:rsid w:val="00D86BE7"/>
    <w:rsid w:val="00EB43E7"/>
    <w:rsid w:val="00EF3835"/>
    <w:rsid w:val="00F2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7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B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6</cp:revision>
  <dcterms:created xsi:type="dcterms:W3CDTF">2011-09-02T01:25:00Z</dcterms:created>
  <dcterms:modified xsi:type="dcterms:W3CDTF">2011-12-11T12:46:00Z</dcterms:modified>
</cp:coreProperties>
</file>